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DE" w:rsidRDefault="00C91CF1" w:rsidP="00AF65D2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251950" cy="6730140"/>
            <wp:effectExtent l="19050" t="0" r="6350" b="0"/>
            <wp:docPr id="1" name="Рисунок 1" descr="G: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5D2" w:rsidRPr="001A00C6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ПОЯСНИТЕЛЬНАЯ ЗАПИСКА</w:t>
      </w:r>
    </w:p>
    <w:p w:rsidR="00AF65D2" w:rsidRPr="001A00C6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>Данная рабочая программа по ОБЖ для 8 класса составлена на основании следующих документов:</w:t>
      </w:r>
    </w:p>
    <w:p w:rsidR="00AF65D2" w:rsidRPr="001A00C6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 xml:space="preserve">- Законы РФ и РТ «Об образовании» </w:t>
      </w:r>
    </w:p>
    <w:p w:rsidR="00AF65D2" w:rsidRPr="001A00C6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 xml:space="preserve">- Федерального компонента государственного Стандарта основного общего  образования </w:t>
      </w:r>
      <w:r w:rsidRPr="001A00C6">
        <w:rPr>
          <w:rFonts w:ascii="Times New Roman" w:hAnsi="Times New Roman" w:cs="Times New Roman"/>
          <w:iCs/>
          <w:sz w:val="20"/>
          <w:szCs w:val="20"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1A00C6">
          <w:rPr>
            <w:rFonts w:ascii="Times New Roman" w:hAnsi="Times New Roman" w:cs="Times New Roman"/>
            <w:iCs/>
            <w:sz w:val="20"/>
            <w:szCs w:val="20"/>
          </w:rPr>
          <w:t>2004 г</w:t>
        </w:r>
      </w:smartTag>
      <w:r w:rsidRPr="001A00C6">
        <w:rPr>
          <w:rFonts w:ascii="Times New Roman" w:hAnsi="Times New Roman" w:cs="Times New Roman"/>
          <w:iCs/>
          <w:sz w:val="20"/>
          <w:szCs w:val="20"/>
        </w:rPr>
        <w:t>. № 1089)</w:t>
      </w:r>
      <w:r w:rsidRPr="001A00C6">
        <w:rPr>
          <w:rFonts w:ascii="Times New Roman" w:hAnsi="Times New Roman" w:cs="Times New Roman"/>
          <w:sz w:val="20"/>
          <w:szCs w:val="20"/>
        </w:rPr>
        <w:t>,</w:t>
      </w:r>
    </w:p>
    <w:p w:rsidR="00AF65D2" w:rsidRPr="001A00C6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 xml:space="preserve">- Приказа МО и Н РФ от3 июня 2011 года №1994 «О внесении изменений в </w:t>
      </w:r>
      <w:proofErr w:type="gramStart"/>
      <w:r w:rsidRPr="001A00C6">
        <w:rPr>
          <w:rFonts w:ascii="Times New Roman" w:hAnsi="Times New Roman" w:cs="Times New Roman"/>
          <w:sz w:val="20"/>
          <w:szCs w:val="20"/>
        </w:rPr>
        <w:t>федеральный</w:t>
      </w:r>
      <w:proofErr w:type="gramEnd"/>
      <w:r w:rsidRPr="001A00C6">
        <w:rPr>
          <w:rFonts w:ascii="Times New Roman" w:hAnsi="Times New Roman" w:cs="Times New Roman"/>
          <w:sz w:val="20"/>
          <w:szCs w:val="20"/>
        </w:rPr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</w:t>
      </w:r>
    </w:p>
    <w:p w:rsidR="00AF65D2" w:rsidRPr="001A00C6" w:rsidRDefault="00AF65D2" w:rsidP="00AF65D2">
      <w:pPr>
        <w:pStyle w:val="1"/>
        <w:jc w:val="both"/>
        <w:rPr>
          <w:caps/>
          <w:sz w:val="20"/>
          <w:szCs w:val="20"/>
        </w:rPr>
      </w:pPr>
      <w:r w:rsidRPr="001A00C6">
        <w:rPr>
          <w:sz w:val="20"/>
          <w:szCs w:val="20"/>
        </w:rPr>
        <w:t>- Примерной программы по ОБЖ,</w:t>
      </w:r>
    </w:p>
    <w:p w:rsidR="00AF65D2" w:rsidRPr="001A00C6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 xml:space="preserve">- Приказа МО и Н РТ от 9 июля 2012 года №4154/12/ «Об утверждении базисного учебного плана на 2014-2015 учебный год для образовательных учреждений РТ, реализующих программы  основного общего образования» </w:t>
      </w:r>
    </w:p>
    <w:p w:rsidR="00AF65D2" w:rsidRPr="00734725" w:rsidRDefault="00AF65D2" w:rsidP="00AF65D2">
      <w:pPr>
        <w:jc w:val="both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>- Учебного</w:t>
      </w:r>
      <w:r w:rsidR="0019497F">
        <w:rPr>
          <w:rFonts w:ascii="Times New Roman" w:hAnsi="Times New Roman" w:cs="Times New Roman"/>
          <w:sz w:val="20"/>
          <w:szCs w:val="20"/>
        </w:rPr>
        <w:t xml:space="preserve"> плана МБОУ «Чувашско-Бурнаевская</w:t>
      </w:r>
      <w:r w:rsidRPr="001A00C6">
        <w:rPr>
          <w:rFonts w:ascii="Times New Roman" w:hAnsi="Times New Roman" w:cs="Times New Roman"/>
          <w:sz w:val="20"/>
          <w:szCs w:val="20"/>
        </w:rPr>
        <w:t xml:space="preserve"> СОШ» Алькеевского муниципального района Республики Татарстан на 201</w:t>
      </w:r>
      <w:r w:rsidR="0027666F">
        <w:rPr>
          <w:rFonts w:ascii="Times New Roman" w:hAnsi="Times New Roman" w:cs="Times New Roman"/>
          <w:sz w:val="20"/>
          <w:szCs w:val="20"/>
        </w:rPr>
        <w:t>4 – 2015 учебный год</w:t>
      </w:r>
    </w:p>
    <w:p w:rsidR="00AF65D2" w:rsidRPr="001A00C6" w:rsidRDefault="00AF65D2" w:rsidP="00AF65D2">
      <w:pPr>
        <w:widowControl w:val="0"/>
        <w:spacing w:before="60"/>
        <w:jc w:val="both"/>
        <w:rPr>
          <w:rFonts w:ascii="Times New Roman" w:hAnsi="Times New Roman" w:cs="Times New Roman"/>
          <w:b/>
          <w:snapToGrid w:val="0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1A00C6">
        <w:rPr>
          <w:rFonts w:ascii="Times New Roman" w:hAnsi="Times New Roman" w:cs="Times New Roman"/>
          <w:b/>
          <w:snapToGrid w:val="0"/>
          <w:sz w:val="20"/>
          <w:szCs w:val="20"/>
        </w:rPr>
        <w:t>Место предмета в базисном учебном плане</w:t>
      </w:r>
    </w:p>
    <w:p w:rsidR="00AF65D2" w:rsidRPr="000E045E" w:rsidRDefault="00AF65D2" w:rsidP="00AF65D2">
      <w:pPr>
        <w:shd w:val="clear" w:color="auto" w:fill="FFFFFF"/>
        <w:spacing w:before="102" w:after="102" w:line="360" w:lineRule="auto"/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napToGrid w:val="0"/>
          <w:sz w:val="20"/>
          <w:szCs w:val="20"/>
        </w:rPr>
        <w:t xml:space="preserve">Федеральный базисный учебный план общеобразовательных учреждений Российской Федерации впервые вводит обязательное изучение учебного предмета «Основы безопасности жизнедеятельности» на этапе основного общего образования. В </w:t>
      </w:r>
      <w:r w:rsidRPr="001A00C6">
        <w:rPr>
          <w:rFonts w:ascii="Times New Roman" w:hAnsi="Times New Roman" w:cs="Times New Roman"/>
          <w:snapToGrid w:val="0"/>
          <w:sz w:val="20"/>
          <w:szCs w:val="20"/>
          <w:lang w:val="en-US"/>
        </w:rPr>
        <w:t>VIII</w:t>
      </w:r>
      <w:r w:rsidRPr="001A00C6">
        <w:rPr>
          <w:rFonts w:ascii="Times New Roman" w:hAnsi="Times New Roman" w:cs="Times New Roman"/>
          <w:snapToGrid w:val="0"/>
          <w:sz w:val="20"/>
          <w:szCs w:val="20"/>
        </w:rPr>
        <w:t xml:space="preserve"> классе на его изучение выделя</w:t>
      </w:r>
      <w:r w:rsidR="00734725">
        <w:rPr>
          <w:rFonts w:ascii="Times New Roman" w:hAnsi="Times New Roman" w:cs="Times New Roman"/>
          <w:snapToGrid w:val="0"/>
          <w:sz w:val="20"/>
          <w:szCs w:val="20"/>
        </w:rPr>
        <w:t>ется 35 часов, из расчета 1 час</w:t>
      </w:r>
      <w:r w:rsidRPr="001A00C6">
        <w:rPr>
          <w:rFonts w:ascii="Times New Roman" w:hAnsi="Times New Roman" w:cs="Times New Roman"/>
          <w:snapToGrid w:val="0"/>
          <w:sz w:val="20"/>
          <w:szCs w:val="20"/>
        </w:rPr>
        <w:t xml:space="preserve"> в неделю.</w:t>
      </w:r>
      <w:r w:rsidR="000E045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F65D2" w:rsidRPr="001A00C6" w:rsidRDefault="00AF65D2" w:rsidP="00AF65D2">
      <w:pPr>
        <w:widowControl w:val="0"/>
        <w:ind w:left="240" w:firstLine="567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1A00C6">
        <w:rPr>
          <w:rFonts w:ascii="Times New Roman" w:hAnsi="Times New Roman" w:cs="Times New Roman"/>
          <w:snapToGrid w:val="0"/>
          <w:sz w:val="20"/>
          <w:szCs w:val="20"/>
        </w:rPr>
        <w:t xml:space="preserve">                                     </w:t>
      </w: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ЦЕЛИ И ЗАДАЧИ КУРСА «ОСНОВЫ БЕЗОПАСНОСТИ ЖИЗНЕДЕЯТЕЛЬНОСТИ»</w:t>
      </w: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 </w:t>
      </w: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2. 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1A00C6">
        <w:rPr>
          <w:rFonts w:ascii="Times New Roman" w:hAnsi="Times New Roman" w:cs="Times New Roman"/>
          <w:color w:val="000000"/>
          <w:sz w:val="20"/>
          <w:szCs w:val="20"/>
        </w:rPr>
        <w:t>ии и ее</w:t>
      </w:r>
      <w:proofErr w:type="gramEnd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государственной символике; патриотизма и долга по защите Отечества.</w:t>
      </w: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3. Развитие черт личности, необходимых для безопасного поведения в ЧС и при прохождении военной службы; бдительности по предотвращению актов терроризма; потребности в соблюдении ЗОЖ.</w:t>
      </w: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4. Овладение умениями оценивать ситуации, опасные для жизни и здоровья; действовать в ЧС; использовать </w:t>
      </w:r>
      <w:proofErr w:type="gramStart"/>
      <w:r w:rsidRPr="001A00C6">
        <w:rPr>
          <w:rFonts w:ascii="Times New Roman" w:hAnsi="Times New Roman" w:cs="Times New Roman"/>
          <w:color w:val="000000"/>
          <w:sz w:val="20"/>
          <w:szCs w:val="20"/>
        </w:rPr>
        <w:t>СИЗ</w:t>
      </w:r>
      <w:proofErr w:type="gramEnd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и СКЗ; оказывать ПМП пострадавшим.</w:t>
      </w:r>
    </w:p>
    <w:p w:rsidR="00AF65D2" w:rsidRPr="001A00C6" w:rsidRDefault="00AF65D2" w:rsidP="004115BB">
      <w:pPr>
        <w:tabs>
          <w:tab w:val="left" w:pos="6521"/>
        </w:tabs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</w:t>
      </w:r>
      <w:bookmarkStart w:id="0" w:name="_GoBack"/>
      <w:bookmarkEnd w:id="0"/>
    </w:p>
    <w:p w:rsidR="00AF65D2" w:rsidRPr="001A00C6" w:rsidRDefault="00AF65D2" w:rsidP="00AF65D2">
      <w:pPr>
        <w:tabs>
          <w:tab w:val="left" w:pos="6521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ТРЕБОВАНИЯ К УРОВНЮ ПОДГОТОВКИ УЧАЩИХСЯ 8 КЛАССА </w:t>
      </w:r>
    </w:p>
    <w:p w:rsidR="00AF65D2" w:rsidRPr="001A00C6" w:rsidRDefault="00AF65D2" w:rsidP="00AF65D2">
      <w:pPr>
        <w:tabs>
          <w:tab w:val="left" w:pos="6521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            Учащиеся должны </w:t>
      </w:r>
    </w:p>
    <w:p w:rsidR="00AF65D2" w:rsidRPr="001A00C6" w:rsidRDefault="00AF65D2" w:rsidP="00AF65D2">
      <w:pPr>
        <w:tabs>
          <w:tab w:val="left" w:pos="6521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t>            знать/понимать: </w:t>
      </w:r>
    </w:p>
    <w:p w:rsidR="00AF65D2" w:rsidRPr="001A00C6" w:rsidRDefault="00AF65D2" w:rsidP="00AF65D2">
      <w:pPr>
        <w:numPr>
          <w:ilvl w:val="0"/>
          <w:numId w:val="1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основы здорового образа жизни; факторы, укрепляющие и разрушающие здоровье; вредные привычки и правила их профилактики;</w:t>
      </w:r>
    </w:p>
    <w:p w:rsidR="00AF65D2" w:rsidRPr="001A00C6" w:rsidRDefault="00AF65D2" w:rsidP="00AF65D2">
      <w:pPr>
        <w:numPr>
          <w:ilvl w:val="0"/>
          <w:numId w:val="1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AF65D2" w:rsidRPr="001A00C6" w:rsidRDefault="00AF65D2" w:rsidP="00AF65D2">
      <w:pPr>
        <w:numPr>
          <w:ilvl w:val="0"/>
          <w:numId w:val="1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способы безопасного поведения в природной среде: ориентирование на местности, подача сигналов бедствия, добывание огня, воды и     пищи, сооружение временного укрытия;</w:t>
      </w:r>
    </w:p>
    <w:p w:rsidR="00AF65D2" w:rsidRPr="001A00C6" w:rsidRDefault="00AF65D2" w:rsidP="00AF65D2">
      <w:pPr>
        <w:numPr>
          <w:ilvl w:val="0"/>
          <w:numId w:val="1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правила безопасности дорожного движения (в части касающейся пешеходов</w:t>
      </w:r>
      <w:proofErr w:type="gramStart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пассажиров транспортных средств и велосипедистов);</w:t>
      </w: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           </w:t>
      </w: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t>уметь:</w:t>
      </w:r>
    </w:p>
    <w:p w:rsidR="00AF65D2" w:rsidRPr="001A00C6" w:rsidRDefault="00AF65D2" w:rsidP="00AF65D2">
      <w:pPr>
        <w:numPr>
          <w:ilvl w:val="0"/>
          <w:numId w:val="2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AF65D2" w:rsidRPr="001A00C6" w:rsidRDefault="00AF65D2" w:rsidP="00AF65D2">
      <w:pPr>
        <w:numPr>
          <w:ilvl w:val="0"/>
          <w:numId w:val="2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соблюдать правила поведения на воде и оказывать помощь утопающему;</w:t>
      </w:r>
    </w:p>
    <w:p w:rsidR="00AF65D2" w:rsidRPr="001A00C6" w:rsidRDefault="00AF65D2" w:rsidP="00AF65D2">
      <w:pPr>
        <w:numPr>
          <w:ilvl w:val="0"/>
          <w:numId w:val="2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оказывать первую медицинскую помощь при ожогах, отморожениях, ушибах, кровотечениях;</w:t>
      </w:r>
    </w:p>
    <w:p w:rsidR="00AF65D2" w:rsidRPr="001A00C6" w:rsidRDefault="00AF65D2" w:rsidP="00AF65D2">
      <w:pPr>
        <w:numPr>
          <w:ilvl w:val="0"/>
          <w:numId w:val="2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AF65D2" w:rsidRPr="001A00C6" w:rsidRDefault="00AF65D2" w:rsidP="00AF65D2">
      <w:pPr>
        <w:numPr>
          <w:ilvl w:val="0"/>
          <w:numId w:val="2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правильно вести себя в </w:t>
      </w:r>
      <w:proofErr w:type="gramStart"/>
      <w:r w:rsidRPr="001A00C6">
        <w:rPr>
          <w:rFonts w:ascii="Times New Roman" w:hAnsi="Times New Roman" w:cs="Times New Roman"/>
          <w:color w:val="000000"/>
          <w:sz w:val="20"/>
          <w:szCs w:val="20"/>
        </w:rPr>
        <w:t>криминогенных ситуациях</w:t>
      </w:r>
      <w:proofErr w:type="gramEnd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и в местах большого скопления людей;</w:t>
      </w:r>
    </w:p>
    <w:p w:rsidR="00AF65D2" w:rsidRPr="001A00C6" w:rsidRDefault="00AF65D2" w:rsidP="00AF65D2">
      <w:pPr>
        <w:numPr>
          <w:ilvl w:val="0"/>
          <w:numId w:val="2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AF65D2" w:rsidRPr="001A00C6" w:rsidRDefault="00AF65D2" w:rsidP="00AF65D2">
      <w:pPr>
        <w:numPr>
          <w:ilvl w:val="0"/>
          <w:numId w:val="1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соблюдать правила безопасности дорожного движения (в части касающейся пешеходов</w:t>
      </w:r>
      <w:proofErr w:type="gramStart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 пассажиров транспортных средств и велосипедистов);</w:t>
      </w:r>
    </w:p>
    <w:p w:rsidR="00AF65D2" w:rsidRPr="001A00C6" w:rsidRDefault="00AF65D2" w:rsidP="00AF65D2">
      <w:pPr>
        <w:tabs>
          <w:tab w:val="left" w:pos="6521"/>
        </w:tabs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 xml:space="preserve">        </w:t>
      </w:r>
      <w:r w:rsidRPr="001A00C6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1A00C6">
        <w:rPr>
          <w:rFonts w:ascii="Times New Roman" w:hAnsi="Times New Roman" w:cs="Times New Roman"/>
          <w:color w:val="000000"/>
          <w:sz w:val="20"/>
          <w:szCs w:val="20"/>
        </w:rPr>
        <w:t>для</w:t>
      </w:r>
      <w:proofErr w:type="gramEnd"/>
      <w:r w:rsidRPr="001A00C6">
        <w:rPr>
          <w:rFonts w:ascii="Times New Roman" w:hAnsi="Times New Roman" w:cs="Times New Roman"/>
          <w:color w:val="000000"/>
          <w:sz w:val="20"/>
          <w:szCs w:val="20"/>
        </w:rPr>
        <w:t>: </w:t>
      </w:r>
    </w:p>
    <w:p w:rsidR="00AF65D2" w:rsidRPr="001A00C6" w:rsidRDefault="00AF65D2" w:rsidP="00AF65D2">
      <w:pPr>
        <w:numPr>
          <w:ilvl w:val="0"/>
          <w:numId w:val="3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обеспечения личной безопасности на улицах и дорогах;</w:t>
      </w:r>
    </w:p>
    <w:p w:rsidR="00AF65D2" w:rsidRPr="001A00C6" w:rsidRDefault="00AF65D2" w:rsidP="00AF65D2">
      <w:pPr>
        <w:numPr>
          <w:ilvl w:val="0"/>
          <w:numId w:val="3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соблюдение мер предосторожности и правил поведения пассажиров в общественном транспорте;</w:t>
      </w:r>
    </w:p>
    <w:p w:rsidR="00AF65D2" w:rsidRPr="001A00C6" w:rsidRDefault="00AF65D2" w:rsidP="00AF65D2">
      <w:pPr>
        <w:numPr>
          <w:ilvl w:val="0"/>
          <w:numId w:val="3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пользования бытовыми приборами и инструментами;</w:t>
      </w:r>
    </w:p>
    <w:p w:rsidR="00AF65D2" w:rsidRPr="001A00C6" w:rsidRDefault="00AF65D2" w:rsidP="00AF65D2">
      <w:pPr>
        <w:numPr>
          <w:ilvl w:val="0"/>
          <w:numId w:val="3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проявление бдительности при угрозе террористического акта;</w:t>
      </w:r>
    </w:p>
    <w:p w:rsidR="00AF65D2" w:rsidRPr="001A00C6" w:rsidRDefault="00AF65D2" w:rsidP="00AF65D2">
      <w:pPr>
        <w:numPr>
          <w:ilvl w:val="0"/>
          <w:numId w:val="3"/>
        </w:numPr>
        <w:tabs>
          <w:tab w:val="left" w:pos="6521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A00C6">
        <w:rPr>
          <w:rFonts w:ascii="Times New Roman" w:hAnsi="Times New Roman" w:cs="Times New Roman"/>
          <w:color w:val="000000"/>
          <w:sz w:val="20"/>
          <w:szCs w:val="20"/>
        </w:rPr>
        <w:t>обращения (вызова) в случае необходимости в соответствующие службы экстренной помощи.</w:t>
      </w:r>
    </w:p>
    <w:p w:rsidR="00AF65D2" w:rsidRPr="001A00C6" w:rsidRDefault="00AF65D2" w:rsidP="00AF65D2">
      <w:pPr>
        <w:tabs>
          <w:tab w:val="left" w:pos="6521"/>
          <w:tab w:val="left" w:pos="12390"/>
        </w:tabs>
        <w:rPr>
          <w:rFonts w:ascii="Times New Roman" w:hAnsi="Times New Roman" w:cs="Times New Roman"/>
          <w:color w:val="000000"/>
          <w:sz w:val="20"/>
          <w:szCs w:val="20"/>
        </w:rPr>
      </w:pPr>
    </w:p>
    <w:p w:rsidR="00AF65D2" w:rsidRPr="001A00C6" w:rsidRDefault="00AF65D2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1A00C6" w:rsidRPr="009F0BEB" w:rsidRDefault="001A00C6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1A00C6" w:rsidRPr="00C91CF1" w:rsidRDefault="001A00C6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9E120B" w:rsidRPr="00C91CF1" w:rsidRDefault="009E120B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9E120B" w:rsidRPr="00C91CF1" w:rsidRDefault="009E120B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9E120B" w:rsidRPr="00C91CF1" w:rsidRDefault="009E120B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AF65D2" w:rsidRPr="001A00C6" w:rsidRDefault="00AF65D2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</w:p>
    <w:p w:rsidR="00AF65D2" w:rsidRPr="00C91CF1" w:rsidRDefault="00AF65D2" w:rsidP="00AF65D2">
      <w:pPr>
        <w:tabs>
          <w:tab w:val="left" w:pos="5160"/>
        </w:tabs>
        <w:rPr>
          <w:rFonts w:ascii="Times New Roman" w:hAnsi="Times New Roman" w:cs="Times New Roman"/>
          <w:sz w:val="20"/>
          <w:szCs w:val="20"/>
        </w:rPr>
      </w:pPr>
      <w:r w:rsidRPr="001A00C6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841"/>
        <w:gridCol w:w="1559"/>
        <w:gridCol w:w="3261"/>
        <w:gridCol w:w="3118"/>
        <w:gridCol w:w="1559"/>
        <w:gridCol w:w="1276"/>
        <w:gridCol w:w="851"/>
        <w:gridCol w:w="708"/>
        <w:gridCol w:w="993"/>
      </w:tblGrid>
      <w:tr w:rsidR="00AF65D2" w:rsidRPr="001A00C6" w:rsidTr="00C9142D">
        <w:trPr>
          <w:trHeight w:val="387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Тема   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содержания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Требования к уровню подготовки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rPr>
          <w:trHeight w:val="30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Прим</w:t>
            </w:r>
          </w:p>
        </w:tc>
      </w:tr>
      <w:tr w:rsidR="00AF65D2" w:rsidRPr="001A00C6" w:rsidTr="001A00C6">
        <w:trPr>
          <w:trHeight w:val="279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Здоровый образ жизни.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Факторы, укрепляющие и разрушающие здоровье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Здоровье физическое и духовное. Режим труда и отдыха. Умственная и физическая работоспособность. Режим дня. Профилактика переутомления. Движение — естественная потребность организма.    Физическая культура и закаливание.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Личная гигиена.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Знать об основах здорового образа жизни, факторах, укрепляющих и разрушающих здоровье.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Использовать получение знания в повседневной жизни для ведения здорового образа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§7.1-7.4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 С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оставить свой распорядок дня и соблюдать.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Вредные привычки и их  профилактика.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Вредные привычки и их негативное влияние на здо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ровье. </w:t>
            </w:r>
            <w:proofErr w:type="spell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Табакокурение</w:t>
            </w:r>
            <w:proofErr w:type="spell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и его последствия для организма курящего и окружающих людей. Алкоголь и его влияние на здоровье подростка.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Наркомания, токсикомания и другие вредные при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вычки.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вредные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привычках и знать об их профилактике.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Использовать получение знания в повседневной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§7.6 -7.7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одготовить реферат «Почему я выбираю ЗОЖ?»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Опасные ситуации на дороге. Правила дорожного движения.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Дорожное движение и его участники: пешеходы, пассажиры, водители. Дорога и ее составные части. Причины дорожно-транспортных происшествий. Пра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softHyphen/>
              <w:t xml:space="preserve">вила безопасного поведения пешехода на дорогах. Правила безопасного поведения 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велосипедиста на дороге.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Знать о причинах дорожно-транспортных происшествий, правилах безопасного поведения пешехода и велосипедиста.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Использовать получение знания в повседневной жизни.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Индивидуальный опрос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Учебник 8класса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§-2.1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Выучить и соблюдать ПДД для пешеходов и 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 xml:space="preserve">велосипедистов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15.09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Опасные ситуации на транспорте. Правила безопасного поведения пассажиров на транспорте.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Крат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кая характеристика современных видов транспорта. Правила безопасного поведения  пассажиров на транспорте.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пассажиров на транспорте.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Использовать получение знания в повседневной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2.2-2.3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Пожар. Меры пожарной безопасности.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Причины возникновения пожаров в жилых и обще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зданиях.  Меры пожар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безопасности при эксплуатации электробытовых и газовых приборов, отопительных печей, применении источников открытого огня Правила безопасного поведения при пожаре в доме (квартире, подъезде, балконе, подвале). Способы эвакуации из горящего здания.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о причинах возникновения пожара; мерах пожарной безопасности; правилах безопасного поведения при пожаре в доме. Владеть навыками безопасного поведения при возникновении пожара в жилище.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1.1-1.2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rPr>
          <w:trHeight w:val="15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безопасного поведения на пожаре. Использование средств </w:t>
            </w:r>
            <w:proofErr w:type="spellStart"/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пожаро</w:t>
            </w:r>
            <w:proofErr w:type="spell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тушения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Возникновение пожара на транспорте и его причины.  Правила безопасного по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ведения в случае возникновения пожара на транспорте. Использование средств пожаротушения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Знать правила безопасного поведения при пожаре на транспорте.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Использовать получение знания в повседневной жизни.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на воде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на воде.  Особенности состояния водоемов в разное время года. Соблюдение правил безопасности при купании в оборудованных и необорудованных местах.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Опасность водоемов зимой.  Меры предосторожности при движении по льду. Оказание само- и взаимо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помощи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терпящим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бедствие на воде.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правила поведения на воде и оказание помощи утопающему. Владеть навыками оказания помощи утопающему. Использовать полученные знания в повседневной жизни для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личной безопасности на воде.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Практическая работа. Оказание помощи утопающему (15 минут)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§3.1-3.2-3.3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Правила безопасного поведения в быту.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t>Опасность, возникающая при нарушении правил обращения с электрическими и электронными прибо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рами. Правила безопасного использования электрических и электронных прибо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ров. Компьютер и здоровье.Опасные вещества и средства бытовой химии. Опас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ности, возникающие при нарушении правил пользова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ния ими. Действие опасных веществ и препаратов бы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товой химии на организм человека и правила оказания помощи при отравлениях и ожогах.Правила безопасного использования различных ин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струментов при выполнении хозяйственных работ до</w:t>
            </w: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  <w:lang w:val="tt-RU"/>
              </w:rPr>
              <w:softHyphen/>
              <w:t>ма.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Знать правила безопасного использования электрических и электронных приборов; средств бытовой химии; различных инструментов при выполнении хозяйственных работ дома. Использовать полученные знания в повседневной жизни при выполнении хозяйственных работ дома.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Индивидуальный опрос</w:t>
            </w:r>
            <w:proofErr w:type="gramStart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,</w:t>
            </w:r>
            <w:proofErr w:type="gramEnd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работа по карточкам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Учебник 5 класса §4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Автономное существование человека в природе.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Автономное существование человека в природе. Прави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ла безопасного поведения человека при вынужденном автономном существовании в природных условиях. Оборудование временного жилища (укрытия). Способы добывания ог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ня. Обеспечение водой и питанием Сигналы бедствия.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в природной среде (подача сигналов бедствия, добывание огня, воды и пищи, сооружения временного укрытия). Владеть навыками подачи сигналов бедствия.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Способы подачи сигналов бедствия.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6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7-21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Правила ориентирования на местности.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Правила ориентирования на местности.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Объяснять способы ориентирования на местности. Владеть навыками ориентирования на местности.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6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§§11-14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Нарушение экологического равновесия в местах проживания.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Влияние деятельности человека на окружающую среду.  Экология и экологическая безопасность.  Загрязнение атмосферы, вод, почв. Понятие о пре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дельно допустимых концентрациях загрязняющих ве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ществ. Краткая характеристика состояния окружающей среды в регионе и месте проживания. Правила безопасного поведения в экологически небла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гоприятных районах. Бытовые приборы контроля качества окружающей среды и продуктов питания.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Уметь давать оценку влиянию деятельности человека на окружающую среду. Владеть навыками поведения при проживании в экологически неблагоприятных районах.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ситуационных 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4.1-4.2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</w:t>
            </w:r>
            <w:proofErr w:type="spellStart"/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криминогенн-ого</w:t>
            </w:r>
            <w:proofErr w:type="spellEnd"/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характера, меры предосторожности и правила поведения. Элементарные способы самозащиты.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Правила профилактики и самозащиты от нападения насильников и хулиганов. Самооценка поведения. Психологические приемы самозащиты. Элементарные способы защиты. Правила безопасного поведения с незнакомым чело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веком на улице, в подъезде дома, лифте Правила обеспечения сохранности личных вещей. Правила защиты от мошенников. Основные виды мошенничества, с которыми наиболее часто приходит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встречаться в повседневной жизни.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безопасного поведения в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криминогенных  ситуациях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. Овладеть навыками поведения криминогенных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ситуациях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. Использовать полученные знания в повседневной жизни для обращения в случае необходимости в соответствующие службы экстренной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7класса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10.1-10.2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Меры предосторожности при угрозе совершения террористического акта. Поведение человека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похищение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или захвате в качестве заложника.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Меры предосторожности при угрозе совершения террористического акта, обнаружении взрывного устройства. Поведение человека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похищение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и захвате его террористами в качестве заложника. Меры безопасности при освобождении за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ложников сотрудниками спецслужб.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в чрезвычайных ситуациях социального характера. Использовать приобретенные знания в повседневной жизни для безопасного поведения при угрозе террористического акта; для обращения (вызова) в случае необходимости в соответствующие службы экстренной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работа по карточкам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Учебник 7 класса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§ 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Опасные ситуации и меры предосторожности в местах большого скопления людей. Контрольная работа по разделу «</w:t>
            </w:r>
            <w:r w:rsidRPr="001A00C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Основа комплексной безопасности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в толпе. Психологи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ческая картина толпы. Поведение толпы при возникно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вении паники. Рекомендации по правилам безопасного поведения в местах проведения массовых мероприятий, на стадионах.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в толпе. Владеть навыками поведения в местах большого скопления людей.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разделу «Безопасность и защита человека  в ЧС» (30 минут)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7класса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9.1-9.3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Использование </w:t>
            </w:r>
            <w:proofErr w:type="spellStart"/>
            <w:proofErr w:type="gramStart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индивидуальн-ых</w:t>
            </w:r>
            <w:proofErr w:type="spellEnd"/>
            <w:proofErr w:type="gramEnd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средств защиты.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Урок- практикум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Медицинская (домашняя) аптечка.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Перевязочные и лекарственные средства.</w:t>
            </w:r>
            <w:r w:rsidRPr="009A1B0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Средства индивидуальной защиты органов дыхания (противогаз ГП-7, детский противогаз ПДФ-Ш). Их использование.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Знать о перевязочных и лекарственных средствах медицинской аптечки; средствах индивидуальной защиты органов дыхания. Владеть навыками пользования средствами индивидуальной защиты (противогазом</w:t>
            </w:r>
            <w:proofErr w:type="gramStart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.</w:t>
            </w:r>
            <w:proofErr w:type="gramEnd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р</w:t>
            </w:r>
            <w:proofErr w:type="gramEnd"/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еспиратором, ватно-марлевой повязкой, домашней медицинской аптечкой)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Практическая работа. Отработка навыков пользования противогазом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Учебник 8класса</w:t>
            </w:r>
          </w:p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§ 8.1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1B0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A1B05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Первая медицинская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помощь при травмах и переломах.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комплексного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применения ЗУН учащимися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Первая медицинская помощь при травмах. Способы остановки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кровотечений. Первая медицинская помощь при переломах. Правила и спосо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бы транспортировки пострадавших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способы первой медицинской помощи при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травмах и переломах. Владеть навыками оказания первой медицинской помощи при ушибах, кровотечениях. Использовать  приобретенные знания в повседневной жизни для обращения (вызова) в случае необходимости в соответствующие службы экстренной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Практическая работа.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Способы остановки кровотечения, наложения  жгута и повязки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§ 8.3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Первая медицинская помощь при отравлениях.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Первая медицинская помощь при отравлении газа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ми, пищевыми продуктами, средствами бытовой химии, лекарствами.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оказания первой медицинской помощи при отравлениях. Владеть навыками оказания первой медицинской помощи при отравлениях. Использовать приобретенные знания в повседневной жизни для обращения (вызова) в случае необходимости в соответствующие службы экстренной помощи.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работа. Оказание П.М.П. при отравлении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Первая медицинская помощь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ожогах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; при тепловом и сол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нечном ударе, обморожении.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учащимися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Первая медицинская помощь при ожогах. Первая медицинская помощь при тепловом и сол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нечном ударе, обморожении.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первой медицинской помощи  ожогах; при тепловом и солнечном ударах, обморожении. Владеть навыками оказания первой медицинской помощи при ожогах и обморожениях.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 Практическая работа. Оказание П.М.П. при ожогах и обморожении.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Чрезвычайные ситуации природного характера, их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последствия и правила безопасного поведения. Землетрясения.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Землетрясения и их поражающие факторы. Правила безопасного поведения при забла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говременном оповещении о землетрясении, во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время и после землетрясений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правила безопасного поведения при землетрясении. Уметь предвидеть потенциальные опасности и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 действовать в случае их наступления. Использовать полученные знания и умения в повседневной деятельности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Проверочная работа по разделу «Оказание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первой медицинской помощи»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7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4.1-4.6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Вулканы.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Вулканы и их поражающие факторы.   Правила безопасного пове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при извержении вулканов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при извержении вулканов. Использовать полученные знания и умения в повседневной жизни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Учить по конспекту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Оползни, сели, обвалы, лавины.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Оползни, сели, обвалы, лавины и их поражающие факторы. Правила безопасного поведения при заблагов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ременном оповещении об угрозе схода селя, оползня, обвала. Правила безопасного поведения во время и после схода селя, оползня, обвала, а также безопасного выхода из зоны стихийного бедствия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при угрозе схода селя, оползня, обвала. Уметь предвидеть потенциальные опасности и правильно действовать в случае их наступления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7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 6.1-6.4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Ураганы, бури, смерчи.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Ураганы, бури, смерчи и их поражающие факторы. Правила безопасного поведе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при заблаговременном оповещении о приближе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урагана, бури, смерча. Правила безопасного пове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дения во время и после ураганов, бури, смерча.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при ураганах, бурях, смерчах. Уметь предвидеть потенциальные опасности и правильно действовать в случае их наступления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7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3.1-3.5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Наводнения.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Наводнения и их поражающие факторы. Правила безопасного поведения при заблаго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временном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оповещении о наводнениях, во время и после наводнений.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правила безопасного поведения при наводнении. Уметь предвидеть опасности и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 действовать при их наступлении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Решение ситуационных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7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§§ 2.1-2.6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Цунами.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Цунами и их поражающие факторы. Правила безопасного поведения при заблаговременном опове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щении о цунами, во время прихода и после цунами.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во время цунами. Использовать полученные знания и умения в повседневной жизни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7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5.1-5.6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Природные пожары.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Природные пожары (лесные, торфяные, степные) и  их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характеристика. Предупреждение природных пожаров. Правила безопасного поведения 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возникновения природных пожаров.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при возникновении природных пожаров. Уметь предвидеть потенциальные опасности и правильно действовать в случае их наступления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7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§§ 7.1-7.5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Чрезвычайные ситуации техногенного характера и правила безопасного поведения. Промышленные  аварии и катастрофы.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Понятие о промышленных авариях и катастрофах. Потенциально опасные объекты.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промышленных аварий и катастроф, потенциально опасных объектов. Использовать полученные знания и умения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Проверочная работа по разделу «</w:t>
            </w:r>
            <w:proofErr w:type="spell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Чрезвыч-айнные</w:t>
            </w:r>
            <w:proofErr w:type="spell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природного характера»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Пожары и взрывы.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Пожары и взрывы, их характеристика, </w:t>
            </w:r>
            <w:proofErr w:type="spell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пожаровзрывоопасные</w:t>
            </w:r>
            <w:proofErr w:type="spell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объекты. Правила безопасного поведения при пожарах и взрывах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при пожарах и взрывах. Уметь предвидеть потенциальные опасности и правильно действовать в случае их наступления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Промышленные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аварии с выбросом опасных химических веществ.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Промышленные аварии с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выбросом опасных хими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веществ. Химически опасные объекты произ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водства. Аварийно химически опасные вещества (АХОВ) их характе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>ристика и поражающие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называть химически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опасные объекты производства, аварийно опасные химические вещества. Использовать полученные знания и умения в обеспечении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     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Защита населения от АХОВ.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Защита населения от АХОВ. Правила поведения и действия населения при авариях на ХОО.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правила безопасного поведения при авариях с выбросом опасных химических веществ. Уметь предвидеть потенциальные опасности и правильно действовать в случае их наступления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 Практическая работа. Эвакуация пострадавших.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Аварии на радиационно опасных объектах.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Атомная энергия, естественные источники излучений Аварии на радиационно опасных объектах. Правила безопасного поведения при радиационных авариях.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безопасного поведения при радиационных авариях. Уметь предвидеть потенциальные опасности и правильно действовать в случае их наступления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ситуационных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§5.2-5.3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Гидродинамические аварии. Контрольная работа по разделу «Безопасность и защита человека  в ЧС»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Гидродинамические аварии. Правила без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опасного поведения при угрозе и в ходе наводнения при гидродинамической аварии. 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Знать правила безопасного поведения при угрозе и в ходе наводнения при гидродинамической аварии. Уметь предвидеть потенциальные опасности и правильно действовать в случае их наступления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Проверочная работа по разделу «Безопасность и защита человека  в ЧС» (30 минут)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5.8-5.9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Действия населения по сигналу «Внимание всем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 w:rsidRPr="001A00C6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Единая государственная система предупреждения и ликвидации чрезвычайных ситуаций. Оповещение населения о чрез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вычайных ситуациях. Сигнал «Внимание всем!». Речевая информация, передаваемая по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радио, приемнику, телевизору о чрезвычайных ситуациях.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об организации защиты населения о т чрезвычайных ситуаций. Владеть навыками поведения в чрезвычайных ситуациях по сигналу «Внимание всем!». Использовать полученные знания и умения в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повседневной жизни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Практическая работа. Отработка навыков действия обучающихся по сигналу </w:t>
            </w: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«Внимание всем!»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 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коллективной защиты и правила пользования ими.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Инженерная, радиационная и химическая защита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населения.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инженерной, радиационной и химической защите населения. Использовать полученные знания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разделу «Чрезвычайные ситуации техногенного характера»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§  6.3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Эвакуация населения. Обязанности и правила поведения людей при эвакуации.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комплексного применения ЗУН учащим</w:t>
            </w:r>
            <w:proofErr w:type="gram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Эвакуация. Обязанности и правила поведения людей при эвакуации.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Знать об обязанностях и правилах поведения людей при эвакуации. Уметь комплектовать минимально необходимый набор документов, вещей и продуктов питания в случае эвакуации населения. Использовать полученные знания и умения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 Отработка навыков действия обучающихся при эвакуации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9F0BEB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AF65D2" w:rsidRPr="001A00C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5D2" w:rsidRPr="001A00C6" w:rsidTr="00C9142D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DC075E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Итоговое повторение за курс 8 кл</w:t>
            </w:r>
            <w:r w:rsidR="00DC075E">
              <w:rPr>
                <w:rFonts w:ascii="Times New Roman" w:hAnsi="Times New Roman" w:cs="Times New Roman"/>
                <w:bCs/>
                <w:sz w:val="20"/>
                <w:szCs w:val="20"/>
              </w:rPr>
              <w:t>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Урок контроля оценки и коррекции знаний учащихся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ранее изученные знания, умения, навыки.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Использовать полученные знания и умения для обеспечения личной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Практическая работа.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A00C6">
              <w:rPr>
                <w:rFonts w:ascii="Times New Roman" w:hAnsi="Times New Roman" w:cs="Times New Roman"/>
                <w:sz w:val="20"/>
                <w:szCs w:val="20"/>
              </w:rPr>
              <w:t>Учебник      8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9F0BEB" w:rsidRDefault="009F0BEB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5D2" w:rsidRPr="001A00C6" w:rsidRDefault="00AF65D2" w:rsidP="00C9142D">
            <w:pPr>
              <w:tabs>
                <w:tab w:val="left" w:pos="5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5D2" w:rsidRPr="001A00C6" w:rsidRDefault="00AF65D2" w:rsidP="00AF65D2">
      <w:pPr>
        <w:rPr>
          <w:rFonts w:ascii="Times New Roman" w:hAnsi="Times New Roman" w:cs="Times New Roman"/>
          <w:sz w:val="20"/>
          <w:szCs w:val="20"/>
        </w:rPr>
      </w:pPr>
    </w:p>
    <w:p w:rsidR="00AF65D2" w:rsidRPr="001A00C6" w:rsidRDefault="00AF65D2" w:rsidP="00AF65D2">
      <w:pPr>
        <w:rPr>
          <w:rFonts w:ascii="Times New Roman" w:hAnsi="Times New Roman" w:cs="Times New Roman"/>
          <w:sz w:val="20"/>
          <w:szCs w:val="20"/>
        </w:rPr>
      </w:pPr>
    </w:p>
    <w:p w:rsidR="00AF65D2" w:rsidRPr="001A00C6" w:rsidRDefault="00AF65D2" w:rsidP="00AF65D2">
      <w:pPr>
        <w:rPr>
          <w:rFonts w:ascii="Times New Roman" w:hAnsi="Times New Roman" w:cs="Times New Roman"/>
          <w:sz w:val="20"/>
          <w:szCs w:val="20"/>
        </w:rPr>
      </w:pPr>
    </w:p>
    <w:p w:rsidR="0036299D" w:rsidRPr="001A00C6" w:rsidRDefault="0036299D">
      <w:pPr>
        <w:rPr>
          <w:rFonts w:ascii="Times New Roman" w:hAnsi="Times New Roman" w:cs="Times New Roman"/>
          <w:sz w:val="20"/>
          <w:szCs w:val="20"/>
        </w:rPr>
      </w:pPr>
    </w:p>
    <w:sectPr w:rsidR="0036299D" w:rsidRPr="001A00C6" w:rsidSect="00C65C79"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412" w:rsidRDefault="00F04412" w:rsidP="00F04412">
      <w:pPr>
        <w:spacing w:after="0" w:line="240" w:lineRule="auto"/>
      </w:pPr>
      <w:r>
        <w:separator/>
      </w:r>
    </w:p>
  </w:endnote>
  <w:endnote w:type="continuationSeparator" w:id="1">
    <w:p w:rsidR="00F04412" w:rsidRDefault="00F04412" w:rsidP="00F0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9059864"/>
    </w:sdtPr>
    <w:sdtContent>
      <w:p w:rsidR="00944AB6" w:rsidRDefault="003D4C13">
        <w:pPr>
          <w:pStyle w:val="a3"/>
          <w:jc w:val="center"/>
        </w:pPr>
        <w:r>
          <w:fldChar w:fldCharType="begin"/>
        </w:r>
        <w:r w:rsidR="00AF65D2">
          <w:instrText>PAGE   \* MERGEFORMAT</w:instrText>
        </w:r>
        <w:r>
          <w:fldChar w:fldCharType="separate"/>
        </w:r>
        <w:r w:rsidR="00C91CF1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944AB6" w:rsidRDefault="00C91CF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412" w:rsidRDefault="00F04412" w:rsidP="00F04412">
      <w:pPr>
        <w:spacing w:after="0" w:line="240" w:lineRule="auto"/>
      </w:pPr>
      <w:r>
        <w:separator/>
      </w:r>
    </w:p>
  </w:footnote>
  <w:footnote w:type="continuationSeparator" w:id="1">
    <w:p w:rsidR="00F04412" w:rsidRDefault="00F04412" w:rsidP="00F04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62347"/>
    <w:multiLevelType w:val="multilevel"/>
    <w:tmpl w:val="187CA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FE1A5A"/>
    <w:multiLevelType w:val="multilevel"/>
    <w:tmpl w:val="4098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A32031"/>
    <w:multiLevelType w:val="multilevel"/>
    <w:tmpl w:val="431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65D2"/>
    <w:rsid w:val="000E045E"/>
    <w:rsid w:val="0019497F"/>
    <w:rsid w:val="001A00C6"/>
    <w:rsid w:val="0027666F"/>
    <w:rsid w:val="002B4AA1"/>
    <w:rsid w:val="0036299D"/>
    <w:rsid w:val="003D4C13"/>
    <w:rsid w:val="003D6480"/>
    <w:rsid w:val="004115BB"/>
    <w:rsid w:val="00517D66"/>
    <w:rsid w:val="006A2ACD"/>
    <w:rsid w:val="00734725"/>
    <w:rsid w:val="007501DE"/>
    <w:rsid w:val="00764035"/>
    <w:rsid w:val="00852870"/>
    <w:rsid w:val="009A1B05"/>
    <w:rsid w:val="009E120B"/>
    <w:rsid w:val="009F0BEB"/>
    <w:rsid w:val="00AF65D2"/>
    <w:rsid w:val="00C91CF1"/>
    <w:rsid w:val="00D90189"/>
    <w:rsid w:val="00DC075E"/>
    <w:rsid w:val="00E70EA3"/>
    <w:rsid w:val="00ED1A41"/>
    <w:rsid w:val="00F04412"/>
    <w:rsid w:val="00F9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D2"/>
  </w:style>
  <w:style w:type="paragraph" w:styleId="1">
    <w:name w:val="heading 1"/>
    <w:basedOn w:val="a"/>
    <w:next w:val="a"/>
    <w:link w:val="10"/>
    <w:autoRedefine/>
    <w:qFormat/>
    <w:rsid w:val="00AF65D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65D2"/>
    <w:rPr>
      <w:rFonts w:ascii="Times New Roman" w:eastAsia="Times New Roman" w:hAnsi="Times New Roman" w:cs="Times New Roman"/>
      <w:iCs/>
      <w:sz w:val="28"/>
      <w:szCs w:val="28"/>
    </w:rPr>
  </w:style>
  <w:style w:type="paragraph" w:styleId="a3">
    <w:name w:val="footer"/>
    <w:basedOn w:val="a"/>
    <w:link w:val="a4"/>
    <w:uiPriority w:val="99"/>
    <w:unhideWhenUsed/>
    <w:rsid w:val="00AF6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F65D2"/>
  </w:style>
  <w:style w:type="paragraph" w:styleId="a5">
    <w:name w:val="Balloon Text"/>
    <w:basedOn w:val="a"/>
    <w:link w:val="a6"/>
    <w:uiPriority w:val="99"/>
    <w:semiHidden/>
    <w:unhideWhenUsed/>
    <w:rsid w:val="00AF6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3463</Words>
  <Characters>19742</Characters>
  <Application>Microsoft Office Word</Application>
  <DocSecurity>0</DocSecurity>
  <Lines>164</Lines>
  <Paragraphs>46</Paragraphs>
  <ScaleCrop>false</ScaleCrop>
  <Company/>
  <LinksUpToDate>false</LinksUpToDate>
  <CharactersWithSpaces>23159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19</cp:revision>
  <cp:lastPrinted>2015-02-12T07:31:00Z</cp:lastPrinted>
  <dcterms:created xsi:type="dcterms:W3CDTF">2015-01-25T16:07:00Z</dcterms:created>
  <dcterms:modified xsi:type="dcterms:W3CDTF">2015-03-03T08:15:00Z</dcterms:modified>
</cp:coreProperties>
</file>